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99B" w:rsidRDefault="0037499B" w:rsidP="001A2347">
      <w:pPr>
        <w:jc w:val="both"/>
        <w:rPr>
          <w:rFonts w:ascii="Times New Roman" w:hAnsi="Times New Roman"/>
          <w:sz w:val="28"/>
          <w:szCs w:val="28"/>
        </w:rPr>
      </w:pPr>
    </w:p>
    <w:p w:rsidR="0037499B" w:rsidRDefault="00E2111D" w:rsidP="001A23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3.55pt;margin-top:-7.7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7" DrawAspect="Content" ObjectID="_1526741530" r:id="rId7"/>
        </w:pict>
      </w:r>
    </w:p>
    <w:p w:rsidR="0037499B" w:rsidRDefault="0037499B" w:rsidP="001A2347">
      <w:pPr>
        <w:jc w:val="both"/>
      </w:pPr>
    </w:p>
    <w:p w:rsidR="0037499B" w:rsidRDefault="0037499B" w:rsidP="001A2347">
      <w:pPr>
        <w:jc w:val="both"/>
      </w:pPr>
    </w:p>
    <w:p w:rsidR="0037499B" w:rsidRPr="00114F68" w:rsidRDefault="0037499B" w:rsidP="001A2347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АДМИНИСТРАЦИЯ</w:t>
      </w:r>
    </w:p>
    <w:p w:rsidR="0037499B" w:rsidRPr="00114F68" w:rsidRDefault="0037499B" w:rsidP="001A2347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7499B" w:rsidRPr="00114F68" w:rsidRDefault="0037499B" w:rsidP="001A2347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7499B" w:rsidRDefault="0037499B" w:rsidP="001A234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по противодействию коррупции</w:t>
      </w:r>
    </w:p>
    <w:p w:rsidR="0037499B" w:rsidRDefault="0037499B" w:rsidP="001A234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b/>
          <w:sz w:val="28"/>
          <w:szCs w:val="28"/>
        </w:rPr>
        <w:t>Богучарском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муниципальном районе</w:t>
      </w:r>
    </w:p>
    <w:p w:rsidR="0037499B" w:rsidRDefault="0037499B" w:rsidP="001A2347">
      <w:pPr>
        <w:rPr>
          <w:rFonts w:ascii="Times New Roman" w:hAnsi="Times New Roman"/>
          <w:b/>
          <w:sz w:val="28"/>
          <w:szCs w:val="28"/>
        </w:rPr>
      </w:pPr>
    </w:p>
    <w:p w:rsidR="0037499B" w:rsidRDefault="0037499B" w:rsidP="001A2347">
      <w:p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Е Н И Е</w:t>
      </w:r>
    </w:p>
    <w:p w:rsidR="0037499B" w:rsidRDefault="0037499B" w:rsidP="001A2347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499B" w:rsidRPr="00CE4950" w:rsidRDefault="0037499B" w:rsidP="001A2347">
      <w:pPr>
        <w:pStyle w:val="2"/>
        <w:shd w:val="clear" w:color="auto" w:fill="auto"/>
        <w:tabs>
          <w:tab w:val="left" w:leader="underscore" w:pos="3327"/>
        </w:tabs>
        <w:spacing w:before="0" w:after="5" w:line="250" w:lineRule="exact"/>
        <w:ind w:left="20"/>
        <w:jc w:val="both"/>
        <w:rPr>
          <w:u w:val="single"/>
        </w:rPr>
      </w:pPr>
      <w:r w:rsidRPr="00CE4950">
        <w:rPr>
          <w:rStyle w:val="1"/>
        </w:rPr>
        <w:t>от «</w:t>
      </w:r>
      <w:r w:rsidR="00CE4950" w:rsidRPr="00CE4950">
        <w:rPr>
          <w:rStyle w:val="1"/>
        </w:rPr>
        <w:t xml:space="preserve">  </w:t>
      </w:r>
      <w:r w:rsidR="00823809">
        <w:rPr>
          <w:rStyle w:val="1"/>
        </w:rPr>
        <w:t>31</w:t>
      </w:r>
      <w:r w:rsidR="00CE4950" w:rsidRPr="00CE4950">
        <w:rPr>
          <w:rStyle w:val="1"/>
        </w:rPr>
        <w:t xml:space="preserve">   </w:t>
      </w:r>
      <w:r w:rsidR="002B6F51" w:rsidRPr="00CE4950">
        <w:rPr>
          <w:rStyle w:val="1"/>
        </w:rPr>
        <w:t>»</w:t>
      </w:r>
      <w:r w:rsidRPr="00CE4950">
        <w:rPr>
          <w:rStyle w:val="1"/>
        </w:rPr>
        <w:t xml:space="preserve"> </w:t>
      </w:r>
      <w:r w:rsidR="002B6F51" w:rsidRPr="00CE4950">
        <w:rPr>
          <w:rStyle w:val="1"/>
        </w:rPr>
        <w:t xml:space="preserve">  </w:t>
      </w:r>
      <w:r w:rsidR="00CE4950" w:rsidRPr="00CE4950">
        <w:rPr>
          <w:rStyle w:val="1"/>
        </w:rPr>
        <w:t xml:space="preserve">  </w:t>
      </w:r>
      <w:r w:rsidR="00823809">
        <w:rPr>
          <w:rStyle w:val="1"/>
        </w:rPr>
        <w:t>05</w:t>
      </w:r>
      <w:r w:rsidR="00CE4950" w:rsidRPr="00CE4950">
        <w:rPr>
          <w:rStyle w:val="1"/>
        </w:rPr>
        <w:t xml:space="preserve">      </w:t>
      </w:r>
      <w:r w:rsidR="002B6F51" w:rsidRPr="00CE4950">
        <w:rPr>
          <w:rStyle w:val="1"/>
        </w:rPr>
        <w:t xml:space="preserve"> </w:t>
      </w:r>
      <w:r w:rsidRPr="00CE4950">
        <w:rPr>
          <w:rStyle w:val="1"/>
        </w:rPr>
        <w:t>201</w:t>
      </w:r>
      <w:r w:rsidR="00FA14A1" w:rsidRPr="00CE4950">
        <w:rPr>
          <w:rStyle w:val="1"/>
        </w:rPr>
        <w:t>6</w:t>
      </w:r>
      <w:r w:rsidR="001968F1" w:rsidRPr="00CE4950">
        <w:rPr>
          <w:rStyle w:val="1"/>
        </w:rPr>
        <w:t xml:space="preserve"> </w:t>
      </w:r>
      <w:r w:rsidRPr="00CE4950">
        <w:rPr>
          <w:color w:val="000000"/>
          <w:u w:val="single"/>
        </w:rPr>
        <w:t>№</w:t>
      </w:r>
      <w:r w:rsidR="00CE4950" w:rsidRPr="00CE4950">
        <w:rPr>
          <w:color w:val="000000"/>
          <w:u w:val="single"/>
        </w:rPr>
        <w:t xml:space="preserve">  </w:t>
      </w:r>
      <w:r w:rsidR="00823809">
        <w:rPr>
          <w:color w:val="000000"/>
          <w:u w:val="single"/>
        </w:rPr>
        <w:t>4</w:t>
      </w:r>
      <w:r w:rsidRPr="00CE4950">
        <w:rPr>
          <w:color w:val="000000"/>
          <w:u w:val="single"/>
        </w:rPr>
        <w:t>__</w:t>
      </w:r>
    </w:p>
    <w:p w:rsidR="0037499B" w:rsidRDefault="0037499B" w:rsidP="001A2347">
      <w:pPr>
        <w:pStyle w:val="30"/>
        <w:shd w:val="clear" w:color="auto" w:fill="auto"/>
        <w:spacing w:before="0" w:after="0" w:line="210" w:lineRule="exact"/>
        <w:jc w:val="both"/>
      </w:pPr>
      <w:r>
        <w:rPr>
          <w:color w:val="000000"/>
        </w:rPr>
        <w:t xml:space="preserve">                 г. Богучар</w:t>
      </w:r>
    </w:p>
    <w:p w:rsidR="0037499B" w:rsidRDefault="0037499B" w:rsidP="001A2347">
      <w:pPr>
        <w:pStyle w:val="2"/>
        <w:shd w:val="clear" w:color="auto" w:fill="auto"/>
        <w:spacing w:before="0" w:after="0" w:line="240" w:lineRule="auto"/>
        <w:jc w:val="both"/>
        <w:rPr>
          <w:rStyle w:val="0pt"/>
          <w:sz w:val="28"/>
          <w:szCs w:val="28"/>
        </w:rPr>
      </w:pPr>
    </w:p>
    <w:p w:rsidR="000F3E7E" w:rsidRDefault="000F3E7E" w:rsidP="001A2347">
      <w:pPr>
        <w:pStyle w:val="a8"/>
        <w:rPr>
          <w:b/>
          <w:szCs w:val="28"/>
        </w:rPr>
      </w:pPr>
      <w:r w:rsidRPr="00316BFB">
        <w:rPr>
          <w:b/>
          <w:szCs w:val="28"/>
        </w:rPr>
        <w:t>Об</w:t>
      </w:r>
      <w:r>
        <w:rPr>
          <w:b/>
          <w:szCs w:val="28"/>
        </w:rPr>
        <w:t xml:space="preserve"> осуществлении текущего контроля</w:t>
      </w:r>
    </w:p>
    <w:p w:rsidR="000F3E7E" w:rsidRDefault="000F3E7E" w:rsidP="001A2347">
      <w:pPr>
        <w:pStyle w:val="a8"/>
        <w:rPr>
          <w:b/>
          <w:szCs w:val="28"/>
        </w:rPr>
      </w:pPr>
      <w:r w:rsidRPr="00316BFB">
        <w:rPr>
          <w:b/>
          <w:szCs w:val="28"/>
        </w:rPr>
        <w:t xml:space="preserve"> за качеством предоставления </w:t>
      </w:r>
    </w:p>
    <w:p w:rsidR="000F3E7E" w:rsidRDefault="000F3E7E" w:rsidP="001A2347">
      <w:pPr>
        <w:pStyle w:val="a8"/>
        <w:rPr>
          <w:b/>
          <w:szCs w:val="28"/>
        </w:rPr>
      </w:pPr>
      <w:r w:rsidRPr="00316BFB">
        <w:rPr>
          <w:b/>
          <w:szCs w:val="28"/>
        </w:rPr>
        <w:t xml:space="preserve">муниципальных услуг в сфере </w:t>
      </w:r>
    </w:p>
    <w:p w:rsidR="000F3E7E" w:rsidRDefault="000F3E7E" w:rsidP="001A2347">
      <w:pPr>
        <w:pStyle w:val="a8"/>
        <w:rPr>
          <w:b/>
          <w:szCs w:val="28"/>
        </w:rPr>
      </w:pPr>
      <w:r w:rsidRPr="00316BFB">
        <w:rPr>
          <w:b/>
          <w:szCs w:val="28"/>
        </w:rPr>
        <w:t xml:space="preserve">градостроительства, </w:t>
      </w:r>
      <w:proofErr w:type="gramStart"/>
      <w:r w:rsidRPr="00316BFB">
        <w:rPr>
          <w:b/>
          <w:szCs w:val="28"/>
        </w:rPr>
        <w:t>земельных</w:t>
      </w:r>
      <w:proofErr w:type="gramEnd"/>
      <w:r w:rsidRPr="00316BFB">
        <w:rPr>
          <w:b/>
          <w:szCs w:val="28"/>
        </w:rPr>
        <w:t xml:space="preserve"> и </w:t>
      </w:r>
    </w:p>
    <w:p w:rsidR="000F3E7E" w:rsidRDefault="000F3E7E" w:rsidP="001A2347">
      <w:pPr>
        <w:pStyle w:val="a8"/>
        <w:rPr>
          <w:b/>
          <w:szCs w:val="28"/>
        </w:rPr>
      </w:pPr>
      <w:r w:rsidRPr="00316BFB">
        <w:rPr>
          <w:b/>
          <w:szCs w:val="28"/>
        </w:rPr>
        <w:t>имущественн</w:t>
      </w:r>
      <w:r>
        <w:rPr>
          <w:b/>
          <w:szCs w:val="28"/>
        </w:rPr>
        <w:t xml:space="preserve">ых отношений. </w:t>
      </w:r>
    </w:p>
    <w:p w:rsidR="000F3E7E" w:rsidRDefault="000F3E7E" w:rsidP="001A2347">
      <w:pPr>
        <w:pStyle w:val="a8"/>
        <w:rPr>
          <w:b/>
          <w:szCs w:val="28"/>
        </w:rPr>
      </w:pPr>
      <w:r w:rsidRPr="00316BFB">
        <w:rPr>
          <w:b/>
          <w:szCs w:val="28"/>
        </w:rPr>
        <w:t>О комплекс</w:t>
      </w:r>
      <w:r>
        <w:rPr>
          <w:b/>
          <w:szCs w:val="28"/>
        </w:rPr>
        <w:t>е</w:t>
      </w:r>
      <w:r w:rsidRPr="00316BFB">
        <w:rPr>
          <w:b/>
          <w:szCs w:val="28"/>
        </w:rPr>
        <w:t xml:space="preserve"> мероприятий, направленных </w:t>
      </w:r>
    </w:p>
    <w:p w:rsidR="000F3E7E" w:rsidRDefault="000F3E7E" w:rsidP="001A2347">
      <w:pPr>
        <w:pStyle w:val="a8"/>
        <w:rPr>
          <w:b/>
          <w:szCs w:val="28"/>
        </w:rPr>
      </w:pPr>
      <w:r w:rsidRPr="00316BFB">
        <w:rPr>
          <w:b/>
          <w:szCs w:val="28"/>
        </w:rPr>
        <w:t xml:space="preserve">на минимизацию количества фактов </w:t>
      </w:r>
    </w:p>
    <w:p w:rsidR="000F3E7E" w:rsidRDefault="000F3E7E" w:rsidP="001A2347">
      <w:pPr>
        <w:pStyle w:val="a8"/>
        <w:rPr>
          <w:b/>
          <w:szCs w:val="28"/>
        </w:rPr>
      </w:pPr>
      <w:r w:rsidRPr="00316BFB">
        <w:rPr>
          <w:b/>
          <w:szCs w:val="28"/>
        </w:rPr>
        <w:t xml:space="preserve">нарушения сроков предоставления </w:t>
      </w:r>
    </w:p>
    <w:p w:rsidR="00CE4950" w:rsidRDefault="000F3E7E" w:rsidP="001A2347">
      <w:pPr>
        <w:pStyle w:val="a8"/>
        <w:rPr>
          <w:szCs w:val="28"/>
        </w:rPr>
      </w:pPr>
      <w:r w:rsidRPr="00316BFB">
        <w:rPr>
          <w:b/>
          <w:szCs w:val="28"/>
        </w:rPr>
        <w:t>муниципальных услуг</w:t>
      </w:r>
    </w:p>
    <w:p w:rsidR="00CE4950" w:rsidRDefault="00CE4950" w:rsidP="001A2347">
      <w:pPr>
        <w:pStyle w:val="a8"/>
        <w:ind w:firstLine="720"/>
        <w:rPr>
          <w:noProof/>
        </w:rPr>
      </w:pPr>
    </w:p>
    <w:p w:rsidR="00CE4950" w:rsidRPr="00CE4950" w:rsidRDefault="000F3E7E" w:rsidP="001A2347">
      <w:pPr>
        <w:pStyle w:val="a8"/>
        <w:ind w:firstLine="567"/>
        <w:rPr>
          <w:szCs w:val="28"/>
        </w:rPr>
      </w:pPr>
      <w:r>
        <w:rPr>
          <w:noProof/>
        </w:rPr>
        <w:t xml:space="preserve">Заслушав информацию начальников </w:t>
      </w:r>
      <w:r w:rsidR="00CE4950">
        <w:rPr>
          <w:noProof/>
        </w:rPr>
        <w:t xml:space="preserve"> отдел</w:t>
      </w:r>
      <w:r>
        <w:rPr>
          <w:noProof/>
        </w:rPr>
        <w:t xml:space="preserve">ов: по строительству и архитектуре, транспорту, топливно – энергетическому комплексу, ЖКХ Журавлева Ю.А., </w:t>
      </w:r>
      <w:r w:rsidR="00CE4950">
        <w:rPr>
          <w:noProof/>
        </w:rPr>
        <w:t xml:space="preserve"> по управлению муниципальным имуществом и земельным отношениям  Комарова О</w:t>
      </w:r>
      <w:r>
        <w:rPr>
          <w:noProof/>
        </w:rPr>
        <w:t>.</w:t>
      </w:r>
      <w:r w:rsidR="00CE4950">
        <w:rPr>
          <w:noProof/>
        </w:rPr>
        <w:t xml:space="preserve"> А</w:t>
      </w:r>
      <w:r>
        <w:rPr>
          <w:noProof/>
        </w:rPr>
        <w:t>.</w:t>
      </w:r>
      <w:r w:rsidR="00CE4950">
        <w:rPr>
          <w:noProof/>
        </w:rPr>
        <w:t xml:space="preserve"> </w:t>
      </w:r>
      <w:r w:rsidR="00CE4950" w:rsidRPr="000F3E7E">
        <w:rPr>
          <w:snapToGrid w:val="0"/>
          <w:szCs w:val="28"/>
        </w:rPr>
        <w:t>«</w:t>
      </w:r>
      <w:r w:rsidRPr="000F3E7E">
        <w:rPr>
          <w:szCs w:val="28"/>
        </w:rPr>
        <w:t xml:space="preserve">Об осуществлении текущего </w:t>
      </w:r>
      <w:proofErr w:type="gramStart"/>
      <w:r w:rsidRPr="000F3E7E">
        <w:rPr>
          <w:szCs w:val="28"/>
        </w:rPr>
        <w:t>контроля за</w:t>
      </w:r>
      <w:proofErr w:type="gramEnd"/>
      <w:r w:rsidRPr="000F3E7E">
        <w:rPr>
          <w:szCs w:val="28"/>
        </w:rPr>
        <w:t xml:space="preserve"> качеством предоставления муниципальных услуг в сфере градостроительства, земельных и имущественных отношений. О комплексе мероприятий, направленных на минимизацию </w:t>
      </w:r>
      <w:proofErr w:type="gramStart"/>
      <w:r w:rsidRPr="000F3E7E">
        <w:rPr>
          <w:szCs w:val="28"/>
        </w:rPr>
        <w:t>количества фактов нарушения сроков предоставления муниципальных</w:t>
      </w:r>
      <w:proofErr w:type="gramEnd"/>
      <w:r w:rsidRPr="000F3E7E">
        <w:rPr>
          <w:szCs w:val="28"/>
        </w:rPr>
        <w:t xml:space="preserve"> услуг</w:t>
      </w:r>
      <w:r w:rsidR="00CE4950" w:rsidRPr="000F3E7E">
        <w:rPr>
          <w:snapToGrid w:val="0"/>
          <w:szCs w:val="28"/>
        </w:rPr>
        <w:t>»</w:t>
      </w:r>
      <w:r w:rsidR="00CE4950">
        <w:rPr>
          <w:noProof/>
        </w:rPr>
        <w:t xml:space="preserve">, </w:t>
      </w:r>
      <w:r>
        <w:rPr>
          <w:noProof/>
        </w:rPr>
        <w:t>прокурора Богучарского района Саввина С.И.</w:t>
      </w:r>
      <w:r w:rsidR="006004AD">
        <w:rPr>
          <w:noProof/>
        </w:rPr>
        <w:t>,</w:t>
      </w:r>
      <w:r>
        <w:rPr>
          <w:noProof/>
        </w:rPr>
        <w:t xml:space="preserve"> </w:t>
      </w:r>
      <w:r w:rsidR="00CE4950">
        <w:rPr>
          <w:noProof/>
        </w:rPr>
        <w:t xml:space="preserve">Совет по противодействию коррупции в Богучарском муниципальном районе </w:t>
      </w:r>
      <w:r w:rsidR="00CE4950" w:rsidRPr="00CE4950">
        <w:rPr>
          <w:b/>
          <w:noProof/>
        </w:rPr>
        <w:t>р е ш и л :</w:t>
      </w:r>
    </w:p>
    <w:p w:rsidR="00CE4950" w:rsidRDefault="00CE4950" w:rsidP="001A2347">
      <w:pPr>
        <w:pStyle w:val="a8"/>
        <w:rPr>
          <w:snapToGrid w:val="0"/>
        </w:rPr>
      </w:pPr>
    </w:p>
    <w:p w:rsidR="00CE4950" w:rsidRDefault="000F3E7E" w:rsidP="001A2347">
      <w:pPr>
        <w:pStyle w:val="a8"/>
        <w:ind w:firstLine="720"/>
        <w:rPr>
          <w:szCs w:val="28"/>
        </w:rPr>
      </w:pPr>
      <w:r>
        <w:rPr>
          <w:snapToGrid w:val="0"/>
        </w:rPr>
        <w:t>1</w:t>
      </w:r>
      <w:r w:rsidR="00CE4950">
        <w:rPr>
          <w:snapToGrid w:val="0"/>
        </w:rPr>
        <w:t>. Отдел</w:t>
      </w:r>
      <w:r>
        <w:rPr>
          <w:snapToGrid w:val="0"/>
        </w:rPr>
        <w:t>ам администрации Богучарского муниципального района:</w:t>
      </w:r>
      <w:r w:rsidRPr="000F3E7E">
        <w:rPr>
          <w:noProof/>
        </w:rPr>
        <w:t xml:space="preserve"> </w:t>
      </w:r>
      <w:r>
        <w:rPr>
          <w:noProof/>
        </w:rPr>
        <w:t>по строительству и архитектуре, транспорту, топливно – энергетическому комплексу, ЖКХ (Журавлев Ю.А.) , по управлению муниципальным имуществом и земельным отношениям (Комаров О.А.)</w:t>
      </w:r>
      <w:proofErr w:type="gramStart"/>
      <w:r>
        <w:rPr>
          <w:noProof/>
        </w:rPr>
        <w:t xml:space="preserve"> </w:t>
      </w:r>
      <w:r w:rsidR="00CE4950">
        <w:rPr>
          <w:szCs w:val="28"/>
        </w:rPr>
        <w:t>:</w:t>
      </w:r>
      <w:proofErr w:type="gramEnd"/>
    </w:p>
    <w:p w:rsidR="00CE4950" w:rsidRDefault="000F3E7E" w:rsidP="001A2347">
      <w:pPr>
        <w:pStyle w:val="a8"/>
        <w:ind w:firstLine="720"/>
        <w:rPr>
          <w:szCs w:val="28"/>
        </w:rPr>
      </w:pPr>
      <w:r>
        <w:rPr>
          <w:szCs w:val="28"/>
        </w:rPr>
        <w:t>1</w:t>
      </w:r>
      <w:r w:rsidR="00CE4950">
        <w:rPr>
          <w:szCs w:val="28"/>
        </w:rPr>
        <w:t>.1. Повысить качество</w:t>
      </w:r>
      <w:r w:rsidR="00CE4950" w:rsidRPr="000E2710">
        <w:rPr>
          <w:szCs w:val="28"/>
        </w:rPr>
        <w:t xml:space="preserve"> </w:t>
      </w:r>
      <w:r w:rsidR="00CE4950" w:rsidRPr="00B7162B">
        <w:rPr>
          <w:szCs w:val="28"/>
        </w:rPr>
        <w:t>предоставления муниципальных услуг в сфере градостроительства, земельных и имущественных отношений</w:t>
      </w:r>
      <w:r w:rsidR="00CE4950">
        <w:rPr>
          <w:szCs w:val="28"/>
        </w:rPr>
        <w:t xml:space="preserve">. </w:t>
      </w:r>
    </w:p>
    <w:p w:rsidR="00CE4950" w:rsidRDefault="000F3E7E" w:rsidP="001A2347">
      <w:pPr>
        <w:pStyle w:val="a8"/>
        <w:ind w:firstLine="720"/>
        <w:rPr>
          <w:szCs w:val="28"/>
        </w:rPr>
      </w:pPr>
      <w:r>
        <w:rPr>
          <w:szCs w:val="28"/>
        </w:rPr>
        <w:t>1</w:t>
      </w:r>
      <w:r w:rsidR="00CE4950">
        <w:rPr>
          <w:szCs w:val="28"/>
        </w:rPr>
        <w:t xml:space="preserve">.2. </w:t>
      </w:r>
      <w:r>
        <w:rPr>
          <w:szCs w:val="28"/>
        </w:rPr>
        <w:t xml:space="preserve">Усилить </w:t>
      </w:r>
      <w:r w:rsidR="00CE4950">
        <w:rPr>
          <w:szCs w:val="28"/>
        </w:rPr>
        <w:t xml:space="preserve">текущий </w:t>
      </w:r>
      <w:proofErr w:type="gramStart"/>
      <w:r w:rsidR="00CE4950">
        <w:rPr>
          <w:szCs w:val="28"/>
        </w:rPr>
        <w:t xml:space="preserve">контроль </w:t>
      </w:r>
      <w:r w:rsidR="00CE4950" w:rsidRPr="00B7162B">
        <w:rPr>
          <w:szCs w:val="28"/>
        </w:rPr>
        <w:t>за</w:t>
      </w:r>
      <w:proofErr w:type="gramEnd"/>
      <w:r w:rsidR="00CE4950" w:rsidRPr="00B7162B">
        <w:rPr>
          <w:szCs w:val="28"/>
        </w:rPr>
        <w:t xml:space="preserve"> качеством предоставления муниципальных услуг в сфере градостроительства, земельных и имущественных отношений</w:t>
      </w:r>
      <w:r w:rsidR="00CE4950">
        <w:rPr>
          <w:szCs w:val="28"/>
        </w:rPr>
        <w:t>.</w:t>
      </w:r>
    </w:p>
    <w:p w:rsidR="00CE4950" w:rsidRDefault="00CE4950" w:rsidP="001A2347">
      <w:pPr>
        <w:pStyle w:val="a8"/>
      </w:pPr>
      <w:r>
        <w:lastRenderedPageBreak/>
        <w:t xml:space="preserve"> </w:t>
      </w:r>
      <w:r w:rsidR="000F3E7E">
        <w:t xml:space="preserve">         1</w:t>
      </w:r>
      <w:r>
        <w:t>.3. Исключить</w:t>
      </w:r>
      <w:r w:rsidRPr="000E2710">
        <w:t xml:space="preserve"> направление запросов в </w:t>
      </w:r>
      <w:r>
        <w:t>органы государственной власти</w:t>
      </w:r>
      <w:r w:rsidRPr="000E2710">
        <w:t xml:space="preserve"> на бумажном носителе.</w:t>
      </w:r>
    </w:p>
    <w:p w:rsidR="00CE4950" w:rsidRDefault="000F3E7E" w:rsidP="001A2347">
      <w:pPr>
        <w:pStyle w:val="a8"/>
        <w:ind w:firstLine="720"/>
        <w:rPr>
          <w:sz w:val="26"/>
          <w:szCs w:val="26"/>
        </w:rPr>
      </w:pPr>
      <w:r>
        <w:t>1</w:t>
      </w:r>
      <w:r w:rsidR="00CE4950">
        <w:t>.4. Эффективно использовать в рамках оказания муниципальных услуг межведомственное электронное взаимодействие.</w:t>
      </w:r>
    </w:p>
    <w:p w:rsidR="00CE4950" w:rsidRPr="00AE4033" w:rsidRDefault="000F3E7E" w:rsidP="001A2347">
      <w:pPr>
        <w:pStyle w:val="aa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</w:t>
      </w:r>
      <w:r w:rsidR="00CE4950" w:rsidRPr="00AE4033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gramStart"/>
      <w:r w:rsidR="00CE4950" w:rsidRPr="00AE4033">
        <w:rPr>
          <w:rFonts w:ascii="Times New Roman" w:hAnsi="Times New Roman" w:cs="Times New Roman"/>
          <w:i w:val="0"/>
          <w:sz w:val="28"/>
          <w:szCs w:val="28"/>
        </w:rPr>
        <w:t>Контроль за</w:t>
      </w:r>
      <w:proofErr w:type="gramEnd"/>
      <w:r w:rsidR="00CE4950" w:rsidRPr="00AE4033">
        <w:rPr>
          <w:rFonts w:ascii="Times New Roman" w:hAnsi="Times New Roman" w:cs="Times New Roman"/>
          <w:i w:val="0"/>
          <w:sz w:val="28"/>
          <w:szCs w:val="28"/>
        </w:rPr>
        <w:t xml:space="preserve"> исполнением данного </w:t>
      </w:r>
      <w:r w:rsidR="00CE4950">
        <w:rPr>
          <w:rFonts w:ascii="Times New Roman" w:hAnsi="Times New Roman" w:cs="Times New Roman"/>
          <w:i w:val="0"/>
          <w:sz w:val="28"/>
          <w:szCs w:val="28"/>
        </w:rPr>
        <w:t xml:space="preserve">решения </w:t>
      </w:r>
      <w:r w:rsidR="00CE4950" w:rsidRPr="00AE4033">
        <w:rPr>
          <w:rFonts w:ascii="Times New Roman" w:hAnsi="Times New Roman" w:cs="Times New Roman"/>
          <w:i w:val="0"/>
          <w:sz w:val="28"/>
          <w:szCs w:val="28"/>
        </w:rPr>
        <w:t xml:space="preserve">возложить на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первого заместителя главы администрации Богучарского муниципального района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Величенко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Ю.М. в области градостроительства, </w:t>
      </w:r>
      <w:r w:rsidR="00CE4950" w:rsidRPr="00AE4033">
        <w:rPr>
          <w:rFonts w:ascii="Times New Roman" w:hAnsi="Times New Roman" w:cs="Times New Roman"/>
          <w:i w:val="0"/>
          <w:sz w:val="28"/>
          <w:szCs w:val="28"/>
        </w:rPr>
        <w:t xml:space="preserve">заместителя главы администрации муниципального района </w:t>
      </w:r>
      <w:r w:rsidR="00CE4950">
        <w:rPr>
          <w:rFonts w:ascii="Times New Roman" w:hAnsi="Times New Roman" w:cs="Times New Roman"/>
          <w:i w:val="0"/>
          <w:sz w:val="28"/>
          <w:szCs w:val="28"/>
        </w:rPr>
        <w:t>Кожанова А.Ю.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в области имущественных и земельных отношений.</w:t>
      </w:r>
    </w:p>
    <w:p w:rsidR="00CE4950" w:rsidRDefault="00CE4950" w:rsidP="001A2347">
      <w:pPr>
        <w:pStyle w:val="a8"/>
        <w:ind w:firstLine="709"/>
        <w:rPr>
          <w:szCs w:val="28"/>
        </w:rPr>
      </w:pPr>
    </w:p>
    <w:p w:rsidR="000702D4" w:rsidRDefault="000702D4" w:rsidP="001A2347">
      <w:pPr>
        <w:autoSpaceDE w:val="0"/>
        <w:autoSpaceDN w:val="0"/>
        <w:adjustRightInd w:val="0"/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4AD4" w:rsidRDefault="005F4AD4" w:rsidP="001A2347">
      <w:pPr>
        <w:autoSpaceDE w:val="0"/>
        <w:autoSpaceDN w:val="0"/>
        <w:adjustRightInd w:val="0"/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6F51" w:rsidRDefault="00C3616E" w:rsidP="001A2347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Совета по противодействию </w:t>
      </w:r>
    </w:p>
    <w:p w:rsidR="00CE4950" w:rsidRDefault="00C3616E" w:rsidP="001A2347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коррупции в </w:t>
      </w:r>
      <w:proofErr w:type="spellStart"/>
      <w:r>
        <w:rPr>
          <w:rFonts w:ascii="Times New Roman" w:hAnsi="Times New Roman"/>
          <w:sz w:val="28"/>
          <w:szCs w:val="28"/>
        </w:rPr>
        <w:t>Богучарском</w:t>
      </w:r>
      <w:proofErr w:type="spellEnd"/>
    </w:p>
    <w:p w:rsidR="0037499B" w:rsidRPr="0053754E" w:rsidRDefault="00C3616E" w:rsidP="001A2347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муниципальном </w:t>
      </w:r>
      <w:proofErr w:type="gramStart"/>
      <w:r>
        <w:rPr>
          <w:rFonts w:ascii="Times New Roman" w:hAnsi="Times New Roman"/>
          <w:sz w:val="28"/>
          <w:szCs w:val="28"/>
        </w:rPr>
        <w:t>районе</w:t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E4950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sz w:val="28"/>
          <w:szCs w:val="28"/>
        </w:rPr>
        <w:t>В.В.Кузнецов</w:t>
      </w:r>
    </w:p>
    <w:p w:rsidR="002726E8" w:rsidRDefault="002726E8" w:rsidP="001A2347">
      <w:pPr>
        <w:jc w:val="both"/>
      </w:pPr>
    </w:p>
    <w:p w:rsidR="0077129E" w:rsidRDefault="0077129E" w:rsidP="001A2347">
      <w:pPr>
        <w:jc w:val="both"/>
      </w:pPr>
    </w:p>
    <w:sectPr w:rsidR="0077129E" w:rsidSect="005F4AD4"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3F9"/>
    <w:multiLevelType w:val="multilevel"/>
    <w:tmpl w:val="820CA7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C8469A"/>
    <w:multiLevelType w:val="multilevel"/>
    <w:tmpl w:val="95C65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99B"/>
    <w:rsid w:val="000505E9"/>
    <w:rsid w:val="000620A4"/>
    <w:rsid w:val="000702D4"/>
    <w:rsid w:val="0008527E"/>
    <w:rsid w:val="00087BA3"/>
    <w:rsid w:val="000F3E7E"/>
    <w:rsid w:val="001555A9"/>
    <w:rsid w:val="00164200"/>
    <w:rsid w:val="001968F1"/>
    <w:rsid w:val="0019768B"/>
    <w:rsid w:val="001A2347"/>
    <w:rsid w:val="0023381C"/>
    <w:rsid w:val="002726E8"/>
    <w:rsid w:val="002B6F51"/>
    <w:rsid w:val="002D7007"/>
    <w:rsid w:val="002E4D48"/>
    <w:rsid w:val="00316920"/>
    <w:rsid w:val="003376EC"/>
    <w:rsid w:val="003476D1"/>
    <w:rsid w:val="0037499B"/>
    <w:rsid w:val="00383328"/>
    <w:rsid w:val="003E0722"/>
    <w:rsid w:val="00400723"/>
    <w:rsid w:val="0042178C"/>
    <w:rsid w:val="00471367"/>
    <w:rsid w:val="004D19B4"/>
    <w:rsid w:val="005119F2"/>
    <w:rsid w:val="00552D1D"/>
    <w:rsid w:val="00557A0E"/>
    <w:rsid w:val="005D5265"/>
    <w:rsid w:val="005F4AD4"/>
    <w:rsid w:val="005F57BE"/>
    <w:rsid w:val="006004AD"/>
    <w:rsid w:val="00674F50"/>
    <w:rsid w:val="006B61B8"/>
    <w:rsid w:val="0077129E"/>
    <w:rsid w:val="007817B5"/>
    <w:rsid w:val="007D3278"/>
    <w:rsid w:val="007E1B8E"/>
    <w:rsid w:val="007F1FC2"/>
    <w:rsid w:val="00806BCB"/>
    <w:rsid w:val="00823809"/>
    <w:rsid w:val="008D7C62"/>
    <w:rsid w:val="009505FB"/>
    <w:rsid w:val="009D328E"/>
    <w:rsid w:val="00A17DB6"/>
    <w:rsid w:val="00A2395F"/>
    <w:rsid w:val="00A43915"/>
    <w:rsid w:val="00A4481E"/>
    <w:rsid w:val="00B27A8D"/>
    <w:rsid w:val="00B52662"/>
    <w:rsid w:val="00B7754E"/>
    <w:rsid w:val="00BB39C4"/>
    <w:rsid w:val="00BC6012"/>
    <w:rsid w:val="00C3616E"/>
    <w:rsid w:val="00C51961"/>
    <w:rsid w:val="00C805DA"/>
    <w:rsid w:val="00CD4E24"/>
    <w:rsid w:val="00CE4950"/>
    <w:rsid w:val="00CF05E6"/>
    <w:rsid w:val="00CF2E0F"/>
    <w:rsid w:val="00D06858"/>
    <w:rsid w:val="00D26E97"/>
    <w:rsid w:val="00D27904"/>
    <w:rsid w:val="00DA6057"/>
    <w:rsid w:val="00DB12B6"/>
    <w:rsid w:val="00E2111D"/>
    <w:rsid w:val="00E410EE"/>
    <w:rsid w:val="00E47974"/>
    <w:rsid w:val="00E810ED"/>
    <w:rsid w:val="00E92EE6"/>
    <w:rsid w:val="00E956DC"/>
    <w:rsid w:val="00ED04C7"/>
    <w:rsid w:val="00F235B4"/>
    <w:rsid w:val="00F23EAF"/>
    <w:rsid w:val="00F92C04"/>
    <w:rsid w:val="00FA14A1"/>
    <w:rsid w:val="00FA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9B"/>
    <w:pPr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7499B"/>
    <w:rPr>
      <w:rFonts w:ascii="Times New Roman" w:eastAsia="Times New Roman" w:hAnsi="Times New Roman"/>
      <w:spacing w:val="7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37499B"/>
    <w:rPr>
      <w:color w:val="00000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rsid w:val="0037499B"/>
    <w:rPr>
      <w:rFonts w:ascii="Times New Roman" w:eastAsia="Times New Roman" w:hAnsi="Times New Roman"/>
      <w:spacing w:val="1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7"/>
      <w:sz w:val="25"/>
      <w:szCs w:val="25"/>
    </w:rPr>
  </w:style>
  <w:style w:type="paragraph" w:customStyle="1" w:styleId="30">
    <w:name w:val="Основной текст (3)"/>
    <w:basedOn w:val="a"/>
    <w:link w:val="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1"/>
      <w:sz w:val="21"/>
      <w:szCs w:val="21"/>
    </w:rPr>
  </w:style>
  <w:style w:type="character" w:customStyle="1" w:styleId="0pt">
    <w:name w:val="Основной текст + Интервал 0 pt"/>
    <w:basedOn w:val="a3"/>
    <w:rsid w:val="0037499B"/>
    <w:rPr>
      <w:rFonts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u w:val="singl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361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16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68F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rsid w:val="004D19B4"/>
    <w:pPr>
      <w:spacing w:before="100" w:beforeAutospacing="1" w:after="100" w:afterAutospacing="1"/>
      <w:jc w:val="left"/>
    </w:pPr>
    <w:rPr>
      <w:rFonts w:ascii="Tahoma" w:eastAsia="Times New Roman" w:hAnsi="Tahoma"/>
      <w:sz w:val="20"/>
      <w:szCs w:val="20"/>
      <w:lang w:val="en-US"/>
    </w:rPr>
  </w:style>
  <w:style w:type="paragraph" w:styleId="a8">
    <w:name w:val="Body Text"/>
    <w:basedOn w:val="a"/>
    <w:link w:val="a9"/>
    <w:rsid w:val="00CE4950"/>
    <w:pPr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CE4950"/>
    <w:rPr>
      <w:rFonts w:ascii="Times New Roman" w:eastAsia="Times New Roman" w:hAnsi="Times New Roman"/>
      <w:sz w:val="28"/>
    </w:rPr>
  </w:style>
  <w:style w:type="paragraph" w:styleId="aa">
    <w:name w:val="Body Text Indent"/>
    <w:basedOn w:val="a"/>
    <w:link w:val="ab"/>
    <w:rsid w:val="00CE4950"/>
    <w:pPr>
      <w:ind w:left="4248"/>
      <w:jc w:val="left"/>
    </w:pPr>
    <w:rPr>
      <w:rFonts w:ascii="Palatino Linotype" w:eastAsia="Times New Roman" w:hAnsi="Palatino Linotype" w:cs="Lucida Sans Unicode"/>
      <w:i/>
      <w:iCs/>
      <w:sz w:val="32"/>
      <w:szCs w:val="32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CE4950"/>
    <w:rPr>
      <w:rFonts w:ascii="Palatino Linotype" w:eastAsia="Times New Roman" w:hAnsi="Palatino Linotype" w:cs="Lucida Sans Unicode"/>
      <w:i/>
      <w:i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35771-BB9F-475F-A457-C55889F13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lDikaneva</dc:creator>
  <cp:keywords/>
  <dc:description/>
  <cp:lastModifiedBy>Самодурова Наталья Анатольевна</cp:lastModifiedBy>
  <cp:revision>13</cp:revision>
  <cp:lastPrinted>2016-05-30T13:50:00Z</cp:lastPrinted>
  <dcterms:created xsi:type="dcterms:W3CDTF">2016-03-25T06:09:00Z</dcterms:created>
  <dcterms:modified xsi:type="dcterms:W3CDTF">2016-06-06T15:06:00Z</dcterms:modified>
</cp:coreProperties>
</file>